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042" w:rsidRPr="005F3042" w:rsidRDefault="005F3042" w:rsidP="005F304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5F3042">
        <w:rPr>
          <w:rFonts w:ascii="宋体" w:eastAsia="宋体" w:hAnsi="宋体" w:cs="宋体"/>
          <w:kern w:val="0"/>
          <w:sz w:val="18"/>
          <w:szCs w:val="18"/>
        </w:rPr>
        <w:t xml:space="preserve">　　1、相当细致的分工和专业化。金字塔型组织系统又有相当规模的</w:t>
      </w:r>
      <w:proofErr w:type="gramStart"/>
      <w:r w:rsidRPr="005F3042">
        <w:rPr>
          <w:rFonts w:ascii="宋体" w:eastAsia="宋体" w:hAnsi="宋体" w:cs="宋体"/>
          <w:kern w:val="0"/>
          <w:sz w:val="18"/>
          <w:szCs w:val="18"/>
        </w:rPr>
        <w:t>模架厂</w:t>
      </w:r>
      <w:proofErr w:type="gramEnd"/>
      <w:r w:rsidRPr="005F3042">
        <w:rPr>
          <w:rFonts w:ascii="宋体" w:eastAsia="宋体" w:hAnsi="宋体" w:cs="宋体"/>
          <w:kern w:val="0"/>
          <w:sz w:val="18"/>
          <w:szCs w:val="18"/>
        </w:rPr>
        <w:t>都有相当细致的分工和专业，一般都分有设计、机械加工、精整加工、更进一步如在设计工作上又分有CAD、CAM,在机械加工上又分别分担电加工、线切割、NC加工，在精整工作上又分有磨削加工和组装等细致的分工。</w:t>
      </w:r>
    </w:p>
    <w:p w:rsidR="005F3042" w:rsidRPr="005F3042" w:rsidRDefault="005F3042" w:rsidP="005F304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5F3042">
        <w:rPr>
          <w:rFonts w:ascii="宋体" w:eastAsia="宋体" w:hAnsi="宋体" w:cs="宋体"/>
          <w:kern w:val="0"/>
          <w:sz w:val="18"/>
          <w:szCs w:val="18"/>
        </w:rPr>
        <w:t xml:space="preserve">　　2、现金主义。从财务方面看，不重视长期效益追求短期效益。不重视质量和服务以建立长期效益，只重视订货价格的高低，利润多少，用低成本的材料和模架构造追求更大利润。在日本是验收后一次付款，在中国必须交付定金。当然支付条件也可能由于竞争环境的变化而变化。</w:t>
      </w:r>
    </w:p>
    <w:p w:rsidR="005F3042" w:rsidRPr="005F3042" w:rsidRDefault="005F3042" w:rsidP="005F304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5F3042">
        <w:rPr>
          <w:rFonts w:ascii="宋体" w:eastAsia="宋体" w:hAnsi="宋体" w:cs="宋体"/>
          <w:kern w:val="0"/>
          <w:sz w:val="18"/>
          <w:szCs w:val="18"/>
        </w:rPr>
        <w:t xml:space="preserve">　　3、旺盛的设备投资欲望，在中国很多模架工厂在没有订货的情况下，也投资扩大规模，不是按需求儿扩大，而是有了条件就可招来用户，这与日本模架企业思路完全不同。其原因一是向模架的</w:t>
      </w:r>
      <w:proofErr w:type="gramStart"/>
      <w:r w:rsidRPr="005F3042">
        <w:rPr>
          <w:rFonts w:ascii="宋体" w:eastAsia="宋体" w:hAnsi="宋体" w:cs="宋体"/>
          <w:kern w:val="0"/>
          <w:sz w:val="18"/>
          <w:szCs w:val="18"/>
        </w:rPr>
        <w:t>’</w:t>
      </w:r>
      <w:proofErr w:type="gramEnd"/>
      <w:r w:rsidRPr="005F3042">
        <w:rPr>
          <w:rFonts w:ascii="宋体" w:eastAsia="宋体" w:hAnsi="宋体" w:cs="宋体"/>
          <w:kern w:val="0"/>
          <w:sz w:val="18"/>
          <w:szCs w:val="18"/>
        </w:rPr>
        <w:t>百货商</w:t>
      </w:r>
      <w:proofErr w:type="gramStart"/>
      <w:r w:rsidRPr="005F3042">
        <w:rPr>
          <w:rFonts w:ascii="宋体" w:eastAsia="宋体" w:hAnsi="宋体" w:cs="宋体"/>
          <w:kern w:val="0"/>
          <w:sz w:val="18"/>
          <w:szCs w:val="18"/>
        </w:rPr>
        <w:t>‘</w:t>
      </w:r>
      <w:proofErr w:type="gramEnd"/>
      <w:r w:rsidRPr="005F3042">
        <w:rPr>
          <w:rFonts w:ascii="宋体" w:eastAsia="宋体" w:hAnsi="宋体" w:cs="宋体"/>
          <w:kern w:val="0"/>
          <w:sz w:val="18"/>
          <w:szCs w:val="18"/>
        </w:rPr>
        <w:t>横向发展，从汽车、家电、日用品的模架都生产，范围广用户多，并藉此平衡其生产能力。</w:t>
      </w:r>
    </w:p>
    <w:p w:rsidR="005F3042" w:rsidRPr="005F3042" w:rsidRDefault="005F3042" w:rsidP="005F304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5F3042">
        <w:rPr>
          <w:rFonts w:ascii="宋体" w:eastAsia="宋体" w:hAnsi="宋体" w:cs="宋体"/>
          <w:kern w:val="0"/>
          <w:sz w:val="18"/>
          <w:szCs w:val="18"/>
        </w:rPr>
        <w:t xml:space="preserve">　　模架还是存在着很多的问题</w:t>
      </w:r>
    </w:p>
    <w:p w:rsidR="005F3042" w:rsidRPr="005F3042" w:rsidRDefault="005F3042" w:rsidP="005F304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5F3042">
        <w:rPr>
          <w:rFonts w:ascii="宋体" w:eastAsia="宋体" w:hAnsi="宋体" w:cs="宋体"/>
          <w:kern w:val="0"/>
          <w:sz w:val="18"/>
          <w:szCs w:val="18"/>
        </w:rPr>
        <w:t xml:space="preserve">　　第一模架行业高投入、高消耗、高污染、低效率、低效益。</w:t>
      </w:r>
    </w:p>
    <w:p w:rsidR="005F3042" w:rsidRPr="005F3042" w:rsidRDefault="005F3042" w:rsidP="005F304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5F3042">
        <w:rPr>
          <w:rFonts w:ascii="宋体" w:eastAsia="宋体" w:hAnsi="宋体" w:cs="宋体"/>
          <w:kern w:val="0"/>
          <w:sz w:val="18"/>
          <w:szCs w:val="18"/>
        </w:rPr>
        <w:t xml:space="preserve">　　第二、技术的落后，这是我国模架行业的发展的最大阻碍。</w:t>
      </w:r>
    </w:p>
    <w:p w:rsidR="005F3042" w:rsidRPr="005F3042" w:rsidRDefault="005F3042" w:rsidP="005F304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5F3042">
        <w:rPr>
          <w:rFonts w:ascii="宋体" w:eastAsia="宋体" w:hAnsi="宋体" w:cs="宋体"/>
          <w:kern w:val="0"/>
          <w:sz w:val="18"/>
          <w:szCs w:val="18"/>
        </w:rPr>
        <w:t xml:space="preserve">　　第三、工艺装备和管理水平落后。虽然部分模架企业的技术有一定的改善，但是大部分的工艺装备比较落后。</w:t>
      </w:r>
    </w:p>
    <w:p w:rsidR="00D83A59" w:rsidRPr="005F3042" w:rsidRDefault="005F3042" w:rsidP="005F3042">
      <w:bookmarkStart w:id="0" w:name="_GoBack"/>
      <w:bookmarkEnd w:id="0"/>
    </w:p>
    <w:sectPr w:rsidR="00D83A59" w:rsidRPr="005F30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DE6"/>
    <w:rsid w:val="001E1206"/>
    <w:rsid w:val="00251F82"/>
    <w:rsid w:val="005F3042"/>
    <w:rsid w:val="00644DE6"/>
    <w:rsid w:val="007E0173"/>
    <w:rsid w:val="00842830"/>
    <w:rsid w:val="00BE6C57"/>
    <w:rsid w:val="00D9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1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1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5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</Words>
  <Characters>442</Characters>
  <Application>Microsoft Office Word</Application>
  <DocSecurity>0</DocSecurity>
  <Lines>3</Lines>
  <Paragraphs>1</Paragraphs>
  <ScaleCrop>false</ScaleCrop>
  <Company>微软中国</Company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11</cp:revision>
  <dcterms:created xsi:type="dcterms:W3CDTF">2019-03-29T00:40:00Z</dcterms:created>
  <dcterms:modified xsi:type="dcterms:W3CDTF">2019-03-29T00:48:00Z</dcterms:modified>
</cp:coreProperties>
</file>